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F46" w:rsidRDefault="005E0F46" w:rsidP="005E0F46">
      <w:r>
        <w:tab/>
      </w:r>
    </w:p>
    <w:p w:rsidR="005E0F46" w:rsidRDefault="005E0F46" w:rsidP="005E0F46">
      <w:pPr>
        <w:jc w:val="center"/>
      </w:pPr>
      <w:bookmarkStart w:id="0" w:name="_GoBack"/>
      <w:bookmarkEnd w:id="0"/>
    </w:p>
    <w:p w:rsidR="005E0F46" w:rsidRPr="00F20E97" w:rsidRDefault="005E0F46" w:rsidP="005E0F46">
      <w:pPr>
        <w:jc w:val="center"/>
      </w:pPr>
    </w:p>
    <w:p w:rsidR="005E0F46" w:rsidRDefault="005E0F46" w:rsidP="005E0F46">
      <w:pPr>
        <w:pBdr>
          <w:top w:val="single" w:sz="4" w:space="1" w:color="auto"/>
          <w:left w:val="single" w:sz="4" w:space="4" w:color="auto"/>
          <w:bottom w:val="single" w:sz="4" w:space="1" w:color="auto"/>
          <w:right w:val="single" w:sz="4" w:space="4" w:color="auto"/>
        </w:pBdr>
        <w:shd w:val="clear" w:color="auto" w:fill="8C8C8C"/>
        <w:jc w:val="center"/>
        <w:rPr>
          <w:rFonts w:ascii="Arial" w:hAnsi="Arial" w:cs="Arial"/>
          <w:sz w:val="28"/>
          <w:szCs w:val="28"/>
          <w:lang w:val="en-GB"/>
        </w:rPr>
      </w:pPr>
      <w:r>
        <w:rPr>
          <w:rFonts w:ascii="Arial" w:hAnsi="Arial" w:cs="Arial"/>
          <w:sz w:val="28"/>
          <w:szCs w:val="28"/>
          <w:lang w:val="en-GB"/>
        </w:rPr>
        <w:t xml:space="preserve">SUNNY </w:t>
      </w:r>
      <w:smartTag w:uri="urn:schemas-microsoft-com:office:smarttags" w:element="place">
        <w:smartTag w:uri="urn:schemas-microsoft-com:office:smarttags" w:element="PlaceName">
          <w:r>
            <w:rPr>
              <w:rFonts w:ascii="Arial" w:hAnsi="Arial" w:cs="Arial"/>
              <w:sz w:val="28"/>
              <w:szCs w:val="28"/>
              <w:lang w:val="en-GB"/>
            </w:rPr>
            <w:t>BROW</w:t>
          </w:r>
        </w:smartTag>
        <w:r>
          <w:rPr>
            <w:rFonts w:ascii="Arial" w:hAnsi="Arial" w:cs="Arial"/>
            <w:sz w:val="28"/>
            <w:szCs w:val="28"/>
            <w:lang w:val="en-GB"/>
          </w:rPr>
          <w:t xml:space="preserve"> </w:t>
        </w:r>
        <w:smartTag w:uri="urn:schemas-microsoft-com:office:smarttags" w:element="PlaceType">
          <w:r>
            <w:rPr>
              <w:rFonts w:ascii="Arial" w:hAnsi="Arial" w:cs="Arial"/>
              <w:sz w:val="28"/>
              <w:szCs w:val="28"/>
              <w:lang w:val="en-GB"/>
            </w:rPr>
            <w:t>NURSERY SCHOOL</w:t>
          </w:r>
        </w:smartTag>
      </w:smartTag>
    </w:p>
    <w:p w:rsidR="005E0F46" w:rsidRDefault="005E0F46" w:rsidP="005E0F46">
      <w:pPr>
        <w:pBdr>
          <w:top w:val="single" w:sz="4" w:space="1" w:color="auto"/>
          <w:left w:val="single" w:sz="4" w:space="4" w:color="auto"/>
          <w:bottom w:val="single" w:sz="4" w:space="1" w:color="auto"/>
          <w:right w:val="single" w:sz="4" w:space="4" w:color="auto"/>
        </w:pBdr>
        <w:shd w:val="clear" w:color="auto" w:fill="8C8C8C"/>
        <w:jc w:val="center"/>
        <w:rPr>
          <w:rFonts w:ascii="Arial" w:hAnsi="Arial" w:cs="Arial"/>
          <w:sz w:val="28"/>
          <w:szCs w:val="28"/>
          <w:lang w:val="en-GB"/>
        </w:rPr>
      </w:pPr>
    </w:p>
    <w:p w:rsidR="005E0F46" w:rsidRDefault="005E0F46" w:rsidP="005E0F46">
      <w:pPr>
        <w:pBdr>
          <w:top w:val="single" w:sz="4" w:space="1" w:color="auto"/>
          <w:left w:val="single" w:sz="4" w:space="4" w:color="auto"/>
          <w:bottom w:val="single" w:sz="4" w:space="1" w:color="auto"/>
          <w:right w:val="single" w:sz="4" w:space="4" w:color="auto"/>
        </w:pBdr>
        <w:shd w:val="clear" w:color="auto" w:fill="8C8C8C"/>
        <w:jc w:val="center"/>
        <w:rPr>
          <w:rFonts w:ascii="Arial" w:hAnsi="Arial" w:cs="Arial"/>
          <w:sz w:val="28"/>
          <w:szCs w:val="28"/>
          <w:lang w:val="en-GB"/>
        </w:rPr>
      </w:pPr>
      <w:r>
        <w:rPr>
          <w:rFonts w:ascii="Arial" w:hAnsi="Arial" w:cs="Arial"/>
          <w:sz w:val="28"/>
          <w:szCs w:val="28"/>
          <w:lang w:val="en-GB"/>
        </w:rPr>
        <w:t>PROCEDURE FOR UNCOLLECTED CHILDREN</w:t>
      </w:r>
    </w:p>
    <w:p w:rsidR="005E0F46" w:rsidRDefault="005E0F46" w:rsidP="005E0F46">
      <w:pPr>
        <w:rPr>
          <w:rFonts w:ascii="Arial" w:hAnsi="Arial" w:cs="Arial"/>
          <w:lang w:val="en-GB"/>
        </w:rPr>
      </w:pPr>
    </w:p>
    <w:p w:rsidR="005E0F46" w:rsidRDefault="005E0F46" w:rsidP="005E0F46">
      <w:pPr>
        <w:rPr>
          <w:rFonts w:ascii="Arial" w:hAnsi="Arial" w:cs="Arial"/>
          <w:lang w:val="en-GB"/>
        </w:rPr>
      </w:pPr>
      <w:r>
        <w:rPr>
          <w:rFonts w:ascii="Arial" w:hAnsi="Arial" w:cs="Arial"/>
          <w:lang w:val="en-GB"/>
        </w:rPr>
        <w:t xml:space="preserve">The nursery obviously has an obligation to stay with any uncollected child at the end of the day, until 4.30pm when the child may be handed to Social Services.  All attempts to reach the parents/carers/emergency contacts and the outcome of all attempts to be logged; and the Head to be informed of the eventual decision to involve Social Services (notes to be made in book behind office door).  </w:t>
      </w:r>
      <w:proofErr w:type="gramStart"/>
      <w:r>
        <w:rPr>
          <w:rFonts w:ascii="Arial" w:hAnsi="Arial" w:cs="Arial"/>
          <w:lang w:val="en-GB"/>
        </w:rPr>
        <w:t>Supply key information to Social Services Team Leader on 0300 303 0440.</w:t>
      </w:r>
      <w:proofErr w:type="gramEnd"/>
    </w:p>
    <w:p w:rsidR="005E0F46" w:rsidRDefault="005E0F46" w:rsidP="005E0F46">
      <w:pPr>
        <w:rPr>
          <w:rFonts w:ascii="Arial" w:hAnsi="Arial" w:cs="Arial"/>
          <w:lang w:val="en-GB"/>
        </w:rPr>
      </w:pPr>
    </w:p>
    <w:p w:rsidR="005E0F46" w:rsidRDefault="005E0F46" w:rsidP="005E0F46">
      <w:pPr>
        <w:rPr>
          <w:rFonts w:ascii="Arial" w:hAnsi="Arial" w:cs="Arial"/>
          <w:lang w:val="en-GB"/>
        </w:rPr>
      </w:pPr>
      <w:r>
        <w:rPr>
          <w:rFonts w:ascii="Arial" w:hAnsi="Arial" w:cs="Arial"/>
          <w:lang w:val="en-GB"/>
        </w:rPr>
        <w:t xml:space="preserve">If an unknown person arrives at the nursery, to collect a child, staff must not release the child into their care, even if the collection is late.  If an </w:t>
      </w:r>
      <w:r w:rsidRPr="00317E8D">
        <w:rPr>
          <w:rFonts w:ascii="Arial" w:hAnsi="Arial" w:cs="Arial"/>
          <w:b/>
          <w:lang w:val="en-GB"/>
        </w:rPr>
        <w:t xml:space="preserve">authorised </w:t>
      </w:r>
      <w:r>
        <w:rPr>
          <w:rFonts w:ascii="Arial" w:hAnsi="Arial" w:cs="Arial"/>
          <w:lang w:val="en-GB"/>
        </w:rPr>
        <w:t xml:space="preserve">person telephones to state an emergency has arisen and an additional named person will be collecting, this can be approved.  The authorised person telephoning should give the name and a physical description of the unauthorised person and the head or senior staff member should check this description before permitting the child to leave (A password may be used to identify the person – known only to the three parties).  </w:t>
      </w:r>
    </w:p>
    <w:p w:rsidR="005E0F46" w:rsidRDefault="005E0F46" w:rsidP="005E0F46">
      <w:pPr>
        <w:rPr>
          <w:rFonts w:ascii="Arial" w:hAnsi="Arial" w:cs="Arial"/>
          <w:lang w:val="en-GB"/>
        </w:rPr>
      </w:pPr>
    </w:p>
    <w:p w:rsidR="005E0F46" w:rsidRDefault="005E0F46" w:rsidP="005E0F46">
      <w:pPr>
        <w:rPr>
          <w:rFonts w:ascii="Arial" w:hAnsi="Arial" w:cs="Arial"/>
          <w:lang w:val="en-GB"/>
        </w:rPr>
      </w:pPr>
      <w:r>
        <w:rPr>
          <w:rFonts w:ascii="Arial" w:hAnsi="Arial" w:cs="Arial"/>
          <w:lang w:val="en-GB"/>
        </w:rPr>
        <w:t>A record will be kept of all children who are not collected by the due time (see book on notice board behind office door).  This will note the date, time at which the child was collected, who collected the child and the reason given – so as to build a picture or pattern for future action.</w:t>
      </w:r>
    </w:p>
    <w:p w:rsidR="005E0F46" w:rsidRDefault="005E0F46" w:rsidP="005E0F46">
      <w:pPr>
        <w:rPr>
          <w:rFonts w:ascii="Arial" w:hAnsi="Arial" w:cs="Arial"/>
          <w:lang w:val="en-GB"/>
        </w:rPr>
      </w:pPr>
    </w:p>
    <w:p w:rsidR="005E0F46" w:rsidRDefault="005E0F46" w:rsidP="005E0F46">
      <w:pPr>
        <w:rPr>
          <w:rFonts w:ascii="Arial" w:hAnsi="Arial" w:cs="Arial"/>
          <w:lang w:val="en-GB"/>
        </w:rPr>
      </w:pPr>
      <w:r>
        <w:rPr>
          <w:rFonts w:ascii="Arial" w:hAnsi="Arial" w:cs="Arial"/>
          <w:lang w:val="en-GB"/>
        </w:rPr>
        <w:t>In the event that a child is not collected by the due time on three occasions in one half-term the parent will be spoken to by the Head, pointing out the difficulties late collection causes the nursery, and either;</w:t>
      </w:r>
    </w:p>
    <w:p w:rsidR="005E0F46" w:rsidRDefault="005E0F46" w:rsidP="005E0F46">
      <w:pPr>
        <w:rPr>
          <w:rFonts w:ascii="Arial" w:hAnsi="Arial" w:cs="Arial"/>
          <w:lang w:val="en-GB"/>
        </w:rPr>
      </w:pPr>
    </w:p>
    <w:p w:rsidR="005E0F46" w:rsidRDefault="005E0F46" w:rsidP="005E0F46">
      <w:pPr>
        <w:numPr>
          <w:ilvl w:val="0"/>
          <w:numId w:val="1"/>
        </w:numPr>
        <w:rPr>
          <w:rFonts w:ascii="Arial" w:hAnsi="Arial" w:cs="Arial"/>
          <w:lang w:val="en-GB"/>
        </w:rPr>
      </w:pPr>
      <w:proofErr w:type="gramStart"/>
      <w:r>
        <w:rPr>
          <w:rFonts w:ascii="Arial" w:hAnsi="Arial" w:cs="Arial"/>
          <w:lang w:val="en-GB"/>
        </w:rPr>
        <w:t>informing</w:t>
      </w:r>
      <w:proofErr w:type="gramEnd"/>
      <w:r>
        <w:rPr>
          <w:rFonts w:ascii="Arial" w:hAnsi="Arial" w:cs="Arial"/>
          <w:lang w:val="en-GB"/>
        </w:rPr>
        <w:t xml:space="preserve"> the parent that a charge of £1 will be levied for every minute that the child is left on the premises after the final collection time.  In this case the parent must sign this agreement.  If late collection continues on more than five occasions in a half-term then option (b) will be suggested in writing.</w:t>
      </w:r>
    </w:p>
    <w:p w:rsidR="005E0F46" w:rsidRDefault="005E0F46" w:rsidP="005E0F46">
      <w:pPr>
        <w:rPr>
          <w:rFonts w:ascii="Arial" w:hAnsi="Arial" w:cs="Arial"/>
          <w:lang w:val="en-GB"/>
        </w:rPr>
      </w:pPr>
    </w:p>
    <w:p w:rsidR="005E0F46" w:rsidRDefault="005E0F46" w:rsidP="005E0F46">
      <w:pPr>
        <w:numPr>
          <w:ilvl w:val="0"/>
          <w:numId w:val="1"/>
        </w:numPr>
        <w:rPr>
          <w:rFonts w:ascii="Arial" w:hAnsi="Arial" w:cs="Arial"/>
          <w:lang w:val="en-GB"/>
        </w:rPr>
      </w:pPr>
      <w:r>
        <w:rPr>
          <w:rFonts w:ascii="Arial" w:hAnsi="Arial" w:cs="Arial"/>
          <w:lang w:val="en-GB"/>
        </w:rPr>
        <w:t>Inform the parent that the child will no longer be able to attend nursery if this happens on any more occasions during the half term</w:t>
      </w:r>
    </w:p>
    <w:p w:rsidR="005E0F46" w:rsidRDefault="005E0F46" w:rsidP="005E0F46">
      <w:pPr>
        <w:rPr>
          <w:rFonts w:ascii="Arial" w:hAnsi="Arial" w:cs="Arial"/>
          <w:lang w:val="en-GB"/>
        </w:rPr>
      </w:pPr>
    </w:p>
    <w:p w:rsidR="005E0F46" w:rsidRDefault="005E0F46" w:rsidP="005E0F46">
      <w:pPr>
        <w:rPr>
          <w:rFonts w:ascii="Arial" w:hAnsi="Arial" w:cs="Arial"/>
          <w:lang w:val="en-GB"/>
        </w:rPr>
      </w:pPr>
    </w:p>
    <w:p w:rsidR="005E0F46" w:rsidRDefault="005E0F46" w:rsidP="005E0F46">
      <w:pPr>
        <w:rPr>
          <w:rFonts w:ascii="Arial" w:hAnsi="Arial" w:cs="Arial"/>
          <w:lang w:val="en-GB"/>
        </w:rPr>
      </w:pPr>
    </w:p>
    <w:p w:rsidR="005E0F46" w:rsidRDefault="005E0F46" w:rsidP="005E0F46">
      <w:pPr>
        <w:rPr>
          <w:rFonts w:ascii="Arial" w:hAnsi="Arial" w:cs="Arial"/>
          <w:lang w:val="en-GB"/>
        </w:rPr>
      </w:pPr>
    </w:p>
    <w:p w:rsidR="005E0F46" w:rsidRDefault="005E0F46" w:rsidP="005E0F46">
      <w:pPr>
        <w:rPr>
          <w:rFonts w:ascii="Arial" w:hAnsi="Arial" w:cs="Arial"/>
          <w:lang w:val="en-GB"/>
        </w:rPr>
      </w:pPr>
    </w:p>
    <w:p w:rsidR="005E0F46" w:rsidRDefault="005E0F46" w:rsidP="005E0F46">
      <w:pPr>
        <w:rPr>
          <w:rFonts w:ascii="Arial" w:hAnsi="Arial" w:cs="Arial"/>
          <w:lang w:val="en-GB"/>
        </w:rPr>
      </w:pPr>
    </w:p>
    <w:p w:rsidR="005E0F46" w:rsidRDefault="005E0F46" w:rsidP="005E0F46">
      <w:pPr>
        <w:rPr>
          <w:rFonts w:ascii="Arial" w:hAnsi="Arial" w:cs="Arial"/>
          <w:lang w:val="en-GB"/>
        </w:rPr>
      </w:pPr>
    </w:p>
    <w:p w:rsidR="005E0F46" w:rsidRDefault="005E0F46" w:rsidP="005E0F46">
      <w:pPr>
        <w:rPr>
          <w:rFonts w:ascii="Arial" w:hAnsi="Arial" w:cs="Arial"/>
          <w:lang w:val="en-GB"/>
        </w:rPr>
      </w:pPr>
    </w:p>
    <w:p w:rsidR="0002666E" w:rsidRDefault="0002666E"/>
    <w:sectPr w:rsidR="0002666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44688F"/>
    <w:multiLevelType w:val="hybridMultilevel"/>
    <w:tmpl w:val="4A3AE466"/>
    <w:lvl w:ilvl="0" w:tplc="E2EAC2BC">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F46"/>
    <w:rsid w:val="0002666E"/>
    <w:rsid w:val="005E0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F4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0F46"/>
    <w:rPr>
      <w:rFonts w:ascii="Tahoma" w:hAnsi="Tahoma" w:cs="Tahoma"/>
      <w:sz w:val="16"/>
      <w:szCs w:val="16"/>
    </w:rPr>
  </w:style>
  <w:style w:type="character" w:customStyle="1" w:styleId="BalloonTextChar">
    <w:name w:val="Balloon Text Char"/>
    <w:basedOn w:val="DefaultParagraphFont"/>
    <w:link w:val="BalloonText"/>
    <w:uiPriority w:val="99"/>
    <w:semiHidden/>
    <w:rsid w:val="005E0F46"/>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F4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0F46"/>
    <w:rPr>
      <w:rFonts w:ascii="Tahoma" w:hAnsi="Tahoma" w:cs="Tahoma"/>
      <w:sz w:val="16"/>
      <w:szCs w:val="16"/>
    </w:rPr>
  </w:style>
  <w:style w:type="character" w:customStyle="1" w:styleId="BalloonTextChar">
    <w:name w:val="Balloon Text Char"/>
    <w:basedOn w:val="DefaultParagraphFont"/>
    <w:link w:val="BalloonText"/>
    <w:uiPriority w:val="99"/>
    <w:semiHidden/>
    <w:rsid w:val="005E0F46"/>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RMBC</Company>
  <LinksUpToDate>false</LinksUpToDate>
  <CharactersWithSpaces>2084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RMBC</dc:creator>
  <cp:lastModifiedBy>RMBC</cp:lastModifiedBy>
  <cp:revision>1</cp:revision>
  <dcterms:created xsi:type="dcterms:W3CDTF">2016-02-01T14:10:00Z</dcterms:created>
  <dcterms:modified xsi:type="dcterms:W3CDTF">2016-02-01T14:10:00Z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